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D69" w:rsidRPr="00952D69" w:rsidRDefault="00C22A66" w:rsidP="00E869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Проверочный тест №2 </w:t>
      </w:r>
    </w:p>
    <w:p w:rsidR="00952D69" w:rsidRPr="00952D69" w:rsidRDefault="00952D69" w:rsidP="00E86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«Связь времен в народном искусстве»</w:t>
      </w:r>
    </w:p>
    <w:p w:rsidR="00952D69" w:rsidRPr="00952D69" w:rsidRDefault="00952D69" w:rsidP="00E86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952D69" w:rsidRPr="00952D69" w:rsidRDefault="00952D69" w:rsidP="00E869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2D6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52D69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A5607F" w:rsidRPr="00952D69" w:rsidRDefault="00952D69" w:rsidP="00E8696F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Какая форма характерна для промысла дымковской </w:t>
      </w:r>
      <w:proofErr w:type="gram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игрушки?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округлая, украшенная оборками, воланами, косичками, жгутиками;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стройная, вытянутая, изящная;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неуклюжая, тяжеловатая, приземистая.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2. Какая форма характерна для промысла 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филимоновской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игрушки?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округлая, украшенная оборками, воланами, косичками, жгутиками;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стройная, вытянутая, изящная;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неуклюжая, тяжеловатая, приземистая.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3. Какая форма характерна для промысла 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каргопольской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игрушки?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округлая, украшенная оборками, воланами, косичками, жгутиками;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стройная, вытянутая, изящная;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неуклюжая, тяжеловатая, приземистая.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 Для какого промысла народной игрушки характерно создание образа «Конь-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Полкан</w:t>
      </w:r>
      <w:proofErr w:type="spellEnd"/>
      <w:proofErr w:type="gram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Филимоново;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Дымково;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Каргополь;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5. Для какого промысла народной игрушки характерно создание образа «Индюк</w:t>
      </w:r>
      <w:proofErr w:type="gram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Филимоново;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Дымково;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Каргополь.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6. В каком промысле народной игрушки большая часть изделий оборудована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специальными отверстиями-</w:t>
      </w:r>
      <w:proofErr w:type="gram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свистульками?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Филимоново;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Дымково;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Каргополь.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7. Гжель это…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центр росписи деревянной посуды;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центр росписи глиняной посуды;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центр росписи фарфоровой посуды.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8. Какой краской выполняют роспись гжельской </w:t>
      </w:r>
      <w:proofErr w:type="gram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посуды?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кобальт;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терракота;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охра.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9. Для какого центра народной росписи характерно изображение сюжетных сцен «Чаепитие», «Охота», «Свидание» и </w:t>
      </w:r>
      <w:proofErr w:type="gram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другие?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Городец;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Хохлома;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Жостово</w:t>
      </w:r>
      <w:proofErr w:type="spell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10. В технологии какого промысла роспись начиналась с «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замолевка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 и заканчивалась «оживкой</w:t>
      </w:r>
      <w:proofErr w:type="gram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Городец;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Хохлома;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Жостово</w:t>
      </w:r>
      <w:proofErr w:type="spell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11. Для какого центра росписи характерны приемы росписи «под фон», «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кудрина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», «травка</w:t>
      </w:r>
      <w:proofErr w:type="gram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Городец;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Хохлома;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Жостово</w:t>
      </w:r>
      <w:proofErr w:type="spell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12. Почему хохлому называют золотой?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изделия изготавливались из золота;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серебристый порошок, используемый в росписи, после обжига приобретал цвет золота;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роспись выполняли специальными красками, содержащими золото.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13. Какие изделия характерны для промысла «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Жостово</w:t>
      </w:r>
      <w:proofErr w:type="spellEnd"/>
      <w:proofErr w:type="gram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самовары;</w:t>
      </w:r>
      <w:r w:rsidR="00E86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</w:t>
      </w:r>
      <w:proofErr w:type="spell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подносы;В</w:t>
      </w:r>
      <w:proofErr w:type="spell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поставцы и вазы.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Ключ к тесту.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1.а; 2. Б; 3.в; 4.в; 5.б; 6.а; 7.в; 8.а; 9.а; 10.а; 11.б; 12.б; 13.б; </w:t>
      </w:r>
    </w:p>
    <w:p w:rsidR="00F90EDD" w:rsidRPr="00010859" w:rsidRDefault="00F90EDD" w:rsidP="00E8696F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1085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оценивания:</w:t>
      </w:r>
    </w:p>
    <w:p w:rsidR="00F90EDD" w:rsidRPr="00010859" w:rsidRDefault="00F90EDD" w:rsidP="00E8696F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01085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Вопросы оцениваются по 1 баллу</w:t>
      </w:r>
    </w:p>
    <w:p w:rsidR="00F90EDD" w:rsidRDefault="00F90EDD" w:rsidP="00E8696F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0108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«2» -  от 0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 5 баллов</w:t>
      </w:r>
    </w:p>
    <w:p w:rsidR="00F90EDD" w:rsidRDefault="00F90EDD" w:rsidP="00E8696F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«3» - от 6 до 8 баллов</w:t>
      </w:r>
    </w:p>
    <w:p w:rsidR="00F90EDD" w:rsidRDefault="00F90EDD" w:rsidP="00E8696F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«4» -от 9 до 10 баллов</w:t>
      </w:r>
    </w:p>
    <w:p w:rsidR="00952D69" w:rsidRPr="00937988" w:rsidRDefault="00F90EDD" w:rsidP="00E8696F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«5» от12</w:t>
      </w:r>
      <w:r w:rsidRPr="000108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до 1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0108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баллов.</w:t>
      </w:r>
    </w:p>
    <w:p w:rsidR="00203BB0" w:rsidRDefault="00203BB0" w:rsidP="00E869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52D69" w:rsidRPr="00952D69" w:rsidRDefault="00937988" w:rsidP="00E8696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</w:t>
      </w:r>
      <w:r w:rsidR="00C22A6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верочный тест №2 </w:t>
      </w:r>
    </w:p>
    <w:p w:rsidR="00952D69" w:rsidRPr="00952D69" w:rsidRDefault="00952D69" w:rsidP="00E86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«Связь времен в народном искусстве»</w:t>
      </w:r>
    </w:p>
    <w:p w:rsidR="00952D69" w:rsidRPr="00952D69" w:rsidRDefault="00952D69" w:rsidP="00E86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952D69" w:rsidRPr="00952D69" w:rsidRDefault="00952D69" w:rsidP="00E86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52D69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952D69" w:rsidRPr="00203BB0" w:rsidRDefault="00952D69" w:rsidP="00E8696F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iCs/>
          <w:color w:val="333333"/>
        </w:rPr>
        <w:t xml:space="preserve">1.Какой русский </w:t>
      </w:r>
      <w:proofErr w:type="gramStart"/>
      <w:r w:rsidRPr="00203BB0">
        <w:rPr>
          <w:b/>
          <w:iCs/>
          <w:color w:val="333333"/>
        </w:rPr>
        <w:t>город ,</w:t>
      </w:r>
      <w:proofErr w:type="gramEnd"/>
      <w:r w:rsidRPr="00203BB0">
        <w:rPr>
          <w:b/>
          <w:iCs/>
          <w:color w:val="333333"/>
        </w:rPr>
        <w:t xml:space="preserve"> прославился своими глиняными игрушками?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а) Вятка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>б) Мстера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 xml:space="preserve">в) </w:t>
      </w:r>
      <w:proofErr w:type="gramStart"/>
      <w:r w:rsidRPr="00952D69">
        <w:rPr>
          <w:color w:val="333333"/>
        </w:rPr>
        <w:t>Гжель</w:t>
      </w:r>
      <w:r w:rsidR="00E8696F">
        <w:rPr>
          <w:color w:val="333333"/>
        </w:rPr>
        <w:t xml:space="preserve">  </w:t>
      </w:r>
      <w:r w:rsidRPr="00952D69">
        <w:rPr>
          <w:color w:val="333333"/>
        </w:rPr>
        <w:t>г</w:t>
      </w:r>
      <w:proofErr w:type="gramEnd"/>
      <w:r w:rsidRPr="00952D69">
        <w:rPr>
          <w:color w:val="333333"/>
        </w:rPr>
        <w:t>) Хотьково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203BB0">
        <w:rPr>
          <w:b/>
          <w:iCs/>
          <w:color w:val="333333"/>
        </w:rPr>
        <w:t>2. Выдели названия художественных промыслов, занимающихся изготовлением игрушек</w:t>
      </w:r>
      <w:r w:rsidRPr="00952D69">
        <w:rPr>
          <w:iCs/>
          <w:color w:val="333333"/>
        </w:rPr>
        <w:t>: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а) Хохлома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>б) Дымково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>в) Филимоново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>г) Гжель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>д) Каргополь</w:t>
      </w:r>
    </w:p>
    <w:p w:rsidR="00952D69" w:rsidRPr="00203BB0" w:rsidRDefault="00952D69" w:rsidP="00E8696F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3. Вставь пропущенное слово: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Керамика – это изделия и материалы из … и её смесей, закреплённые обжигом.</w:t>
      </w:r>
    </w:p>
    <w:p w:rsidR="00952D69" w:rsidRPr="00203BB0" w:rsidRDefault="00952D69" w:rsidP="00E8696F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4. Какие цвета наиболее характерны для произведений гжельских мастеров: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а) Красный и золотой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б) Желтый и черный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в) Белый и синий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г) Оттенки зеленого</w:t>
      </w:r>
    </w:p>
    <w:p w:rsidR="00952D69" w:rsidRPr="00203BB0" w:rsidRDefault="00952D69" w:rsidP="00E8696F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5. В декоре какого промысла присутствуют розаны и купавки?</w:t>
      </w:r>
    </w:p>
    <w:p w:rsidR="00952D69" w:rsidRPr="00203BB0" w:rsidRDefault="00952D69" w:rsidP="00E8696F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6. Расписная деревянная посуда этого промысла – своеобразный гимн красоте родной природы: золотой фон, напоминающий блеск солнца, травки, ягодки, цветы. О каком промысле идёт речь?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7. Какие черты свойственны изделиям хохломских мастеров: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а) преимущественное использование холодных тонов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б) частое использование растительного орнамента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в) преимущественное использование геометрического орнамента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г) использование в качестве материала для росписи в основном глиняной посуды.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8. Завершающий приём в городецкой росписи, который выполняется белой и чёрной красками: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а) купавка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 xml:space="preserve">б) </w:t>
      </w:r>
      <w:proofErr w:type="spellStart"/>
      <w:r w:rsidRPr="00952D69">
        <w:rPr>
          <w:color w:val="333333"/>
        </w:rPr>
        <w:t>замалёвок</w:t>
      </w:r>
      <w:proofErr w:type="spellEnd"/>
      <w:r w:rsidR="00E8696F">
        <w:rPr>
          <w:color w:val="333333"/>
        </w:rPr>
        <w:t xml:space="preserve"> </w:t>
      </w:r>
      <w:r w:rsidRPr="00952D69">
        <w:rPr>
          <w:color w:val="333333"/>
        </w:rPr>
        <w:t>в) букет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>г) оживка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9.Название хохломского узора: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а) купавки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>б) букеты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 xml:space="preserve">в) </w:t>
      </w:r>
      <w:proofErr w:type="spellStart"/>
      <w:r w:rsidRPr="00952D69">
        <w:rPr>
          <w:color w:val="333333"/>
        </w:rPr>
        <w:t>кудрина</w:t>
      </w:r>
      <w:proofErr w:type="spellEnd"/>
      <w:r w:rsidR="00E8696F">
        <w:rPr>
          <w:color w:val="333333"/>
        </w:rPr>
        <w:t xml:space="preserve"> </w:t>
      </w:r>
      <w:r w:rsidRPr="00952D69">
        <w:rPr>
          <w:color w:val="333333"/>
        </w:rPr>
        <w:t>г) мальва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 xml:space="preserve">е) </w:t>
      </w:r>
      <w:proofErr w:type="spellStart"/>
      <w:r w:rsidRPr="00952D69">
        <w:rPr>
          <w:color w:val="333333"/>
        </w:rPr>
        <w:t>Жостово</w:t>
      </w:r>
      <w:proofErr w:type="spellEnd"/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10.Отметь названия народных промыслов, которые известны росписью по дереву: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а) Хохлома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>б) Городец</w:t>
      </w:r>
      <w:r w:rsidR="00E8696F">
        <w:rPr>
          <w:color w:val="333333"/>
        </w:rPr>
        <w:t xml:space="preserve"> </w:t>
      </w:r>
      <w:r w:rsidRPr="00952D69">
        <w:rPr>
          <w:color w:val="333333"/>
        </w:rPr>
        <w:t>в) Дымково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11. Закончи предложение</w:t>
      </w:r>
      <w:r w:rsidRPr="00952D69">
        <w:rPr>
          <w:b/>
          <w:color w:val="333333"/>
        </w:rPr>
        <w:t>: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Узор, построенный на ритмичном чередовании объектов изображения, называется…</w:t>
      </w:r>
    </w:p>
    <w:p w:rsidR="00952D69" w:rsidRDefault="00952D69" w:rsidP="00E8696F">
      <w:pPr>
        <w:pStyle w:val="a5"/>
        <w:shd w:val="clear" w:color="auto" w:fill="FFFFFF"/>
        <w:spacing w:before="0" w:beforeAutospacing="0" w:after="150" w:afterAutospacing="0"/>
        <w:rPr>
          <w:color w:val="000000"/>
          <w:shd w:val="clear" w:color="auto" w:fill="FFFFFF"/>
        </w:rPr>
      </w:pPr>
      <w:r w:rsidRPr="00952D69">
        <w:rPr>
          <w:color w:val="333333"/>
        </w:rPr>
        <w:br/>
      </w:r>
      <w:r>
        <w:rPr>
          <w:b/>
          <w:color w:val="000000"/>
          <w:shd w:val="clear" w:color="auto" w:fill="FFFFFF"/>
        </w:rPr>
        <w:t>12</w:t>
      </w:r>
      <w:r w:rsidRPr="00952D69">
        <w:rPr>
          <w:b/>
          <w:color w:val="000000"/>
          <w:shd w:val="clear" w:color="auto" w:fill="FFFFFF"/>
        </w:rPr>
        <w:t xml:space="preserve">. Перечисли основные этапы </w:t>
      </w:r>
      <w:proofErr w:type="spellStart"/>
      <w:r w:rsidRPr="00952D69">
        <w:rPr>
          <w:b/>
          <w:color w:val="000000"/>
          <w:shd w:val="clear" w:color="auto" w:fill="FFFFFF"/>
        </w:rPr>
        <w:t>жостовской</w:t>
      </w:r>
      <w:proofErr w:type="spellEnd"/>
      <w:r w:rsidRPr="00952D69">
        <w:rPr>
          <w:b/>
          <w:color w:val="000000"/>
          <w:shd w:val="clear" w:color="auto" w:fill="FFFFFF"/>
        </w:rPr>
        <w:t xml:space="preserve"> росписи</w:t>
      </w:r>
      <w:r w:rsidRPr="00952D69">
        <w:rPr>
          <w:color w:val="000000"/>
          <w:shd w:val="clear" w:color="auto" w:fill="FFFFFF"/>
        </w:rPr>
        <w:t>.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 xml:space="preserve">А) </w:t>
      </w:r>
      <w:proofErr w:type="spellStart"/>
      <w:r w:rsidRPr="00952D69">
        <w:rPr>
          <w:color w:val="000000"/>
          <w:shd w:val="clear" w:color="auto" w:fill="FFFFFF"/>
        </w:rPr>
        <w:t>замолевок</w:t>
      </w:r>
      <w:proofErr w:type="spellEnd"/>
      <w:r w:rsidRPr="00952D69">
        <w:rPr>
          <w:color w:val="000000"/>
          <w:shd w:val="clear" w:color="auto" w:fill="FFFFFF"/>
        </w:rPr>
        <w:t xml:space="preserve">, </w:t>
      </w:r>
      <w:proofErr w:type="spellStart"/>
      <w:r w:rsidRPr="00952D69">
        <w:rPr>
          <w:color w:val="000000"/>
          <w:shd w:val="clear" w:color="auto" w:fill="FFFFFF"/>
        </w:rPr>
        <w:t>тенежка</w:t>
      </w:r>
      <w:proofErr w:type="spellEnd"/>
      <w:r w:rsidRPr="00952D69">
        <w:rPr>
          <w:color w:val="000000"/>
          <w:shd w:val="clear" w:color="auto" w:fill="FFFFFF"/>
        </w:rPr>
        <w:t xml:space="preserve">, </w:t>
      </w:r>
      <w:proofErr w:type="spellStart"/>
      <w:r w:rsidRPr="00952D69">
        <w:rPr>
          <w:color w:val="000000"/>
          <w:shd w:val="clear" w:color="auto" w:fill="FFFFFF"/>
        </w:rPr>
        <w:t>бликовка</w:t>
      </w:r>
      <w:proofErr w:type="spellEnd"/>
      <w:r w:rsidRPr="00952D69">
        <w:rPr>
          <w:color w:val="000000"/>
          <w:shd w:val="clear" w:color="auto" w:fill="FFFFFF"/>
        </w:rPr>
        <w:t xml:space="preserve">, </w:t>
      </w:r>
      <w:proofErr w:type="gramStart"/>
      <w:r w:rsidRPr="00952D69">
        <w:rPr>
          <w:color w:val="000000"/>
          <w:shd w:val="clear" w:color="auto" w:fill="FFFFFF"/>
        </w:rPr>
        <w:t>уборка;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>Б</w:t>
      </w:r>
      <w:proofErr w:type="gramEnd"/>
      <w:r w:rsidRPr="00952D69">
        <w:rPr>
          <w:color w:val="000000"/>
          <w:shd w:val="clear" w:color="auto" w:fill="FFFFFF"/>
        </w:rPr>
        <w:t xml:space="preserve">) </w:t>
      </w:r>
      <w:proofErr w:type="spellStart"/>
      <w:r w:rsidRPr="00952D69">
        <w:rPr>
          <w:color w:val="000000"/>
          <w:shd w:val="clear" w:color="auto" w:fill="FFFFFF"/>
        </w:rPr>
        <w:t>замолевок</w:t>
      </w:r>
      <w:proofErr w:type="spellEnd"/>
      <w:r w:rsidRPr="00952D69">
        <w:rPr>
          <w:color w:val="000000"/>
          <w:shd w:val="clear" w:color="auto" w:fill="FFFFFF"/>
        </w:rPr>
        <w:t xml:space="preserve">, </w:t>
      </w:r>
      <w:proofErr w:type="spellStart"/>
      <w:r w:rsidRPr="00952D69">
        <w:rPr>
          <w:color w:val="000000"/>
          <w:shd w:val="clear" w:color="auto" w:fill="FFFFFF"/>
        </w:rPr>
        <w:t>тенежка</w:t>
      </w:r>
      <w:proofErr w:type="spellEnd"/>
      <w:r w:rsidRPr="00952D69">
        <w:rPr>
          <w:color w:val="000000"/>
          <w:shd w:val="clear" w:color="auto" w:fill="FFFFFF"/>
        </w:rPr>
        <w:t>, оживка;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 xml:space="preserve">В) </w:t>
      </w:r>
      <w:proofErr w:type="spellStart"/>
      <w:r w:rsidRPr="00952D69">
        <w:rPr>
          <w:color w:val="000000"/>
          <w:shd w:val="clear" w:color="auto" w:fill="FFFFFF"/>
        </w:rPr>
        <w:t>вапление</w:t>
      </w:r>
      <w:proofErr w:type="spellEnd"/>
      <w:r w:rsidRPr="00952D69">
        <w:rPr>
          <w:color w:val="000000"/>
          <w:shd w:val="clear" w:color="auto" w:fill="FFFFFF"/>
        </w:rPr>
        <w:t>, лужение , лакирование.</w:t>
      </w:r>
    </w:p>
    <w:p w:rsidR="00952D69" w:rsidRPr="00952D69" w:rsidRDefault="00952D69" w:rsidP="00E8696F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color w:val="000000"/>
          <w:shd w:val="clear" w:color="auto" w:fill="FFFFFF"/>
        </w:rPr>
        <w:t>13</w:t>
      </w:r>
      <w:r w:rsidRPr="00952D69">
        <w:rPr>
          <w:b/>
          <w:color w:val="000000"/>
          <w:shd w:val="clear" w:color="auto" w:fill="FFFFFF"/>
        </w:rPr>
        <w:t xml:space="preserve">. Какой материал использовали для изготовления </w:t>
      </w:r>
      <w:proofErr w:type="gramStart"/>
      <w:r w:rsidRPr="00952D69">
        <w:rPr>
          <w:b/>
          <w:color w:val="000000"/>
          <w:shd w:val="clear" w:color="auto" w:fill="FFFFFF"/>
        </w:rPr>
        <w:t>туесов?</w:t>
      </w:r>
      <w:r w:rsidRPr="00952D69">
        <w:rPr>
          <w:b/>
          <w:color w:val="000000"/>
        </w:rPr>
        <w:br/>
      </w:r>
      <w:r w:rsidRPr="00952D69">
        <w:rPr>
          <w:color w:val="000000"/>
          <w:shd w:val="clear" w:color="auto" w:fill="FFFFFF"/>
        </w:rPr>
        <w:t>А</w:t>
      </w:r>
      <w:proofErr w:type="gramEnd"/>
      <w:r w:rsidRPr="00952D69">
        <w:rPr>
          <w:color w:val="000000"/>
          <w:shd w:val="clear" w:color="auto" w:fill="FFFFFF"/>
        </w:rPr>
        <w:t>) луб;</w:t>
      </w:r>
      <w:r w:rsidR="00E8696F">
        <w:rPr>
          <w:color w:val="000000"/>
          <w:shd w:val="clear" w:color="auto" w:fill="FFFFFF"/>
        </w:rPr>
        <w:t xml:space="preserve"> </w:t>
      </w:r>
      <w:r w:rsidRPr="00952D69">
        <w:rPr>
          <w:color w:val="000000"/>
          <w:shd w:val="clear" w:color="auto" w:fill="FFFFFF"/>
        </w:rPr>
        <w:t>Б) береста;</w:t>
      </w:r>
      <w:r w:rsidR="00E8696F">
        <w:rPr>
          <w:color w:val="000000"/>
          <w:shd w:val="clear" w:color="auto" w:fill="FFFFFF"/>
        </w:rPr>
        <w:t xml:space="preserve"> </w:t>
      </w:r>
      <w:r w:rsidRPr="00952D69">
        <w:rPr>
          <w:color w:val="000000"/>
          <w:shd w:val="clear" w:color="auto" w:fill="FFFFFF"/>
        </w:rPr>
        <w:t>В) щепа.</w:t>
      </w:r>
    </w:p>
    <w:p w:rsidR="00952D69" w:rsidRPr="00952D69" w:rsidRDefault="00E8696F" w:rsidP="00E8696F">
      <w:pPr>
        <w:pStyle w:val="a5"/>
        <w:shd w:val="clear" w:color="auto" w:fill="FFFFFF"/>
        <w:tabs>
          <w:tab w:val="left" w:pos="1950"/>
        </w:tabs>
        <w:spacing w:before="0" w:beforeAutospacing="0" w:after="150" w:afterAutospacing="0"/>
        <w:rPr>
          <w:color w:val="333333"/>
        </w:rPr>
      </w:pPr>
      <w:r>
        <w:rPr>
          <w:color w:val="333333"/>
        </w:rPr>
        <w:tab/>
      </w:r>
      <w:bookmarkStart w:id="0" w:name="_GoBack"/>
      <w:bookmarkEnd w:id="0"/>
    </w:p>
    <w:p w:rsidR="00952D69" w:rsidRPr="00203BB0" w:rsidRDefault="00952D69" w:rsidP="00E8696F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color w:val="333333"/>
        </w:rPr>
        <w:t xml:space="preserve">Ответы: 1- а, 2- б, в, д, 3- глина, 4- в, 5- городецкая роспись, 6- хохлома, 7- б, 8- </w:t>
      </w:r>
      <w:r w:rsidR="00203BB0" w:rsidRPr="00203BB0">
        <w:rPr>
          <w:b/>
          <w:color w:val="333333"/>
        </w:rPr>
        <w:t xml:space="preserve">г, 9- в, 10- а, б, 11- орнамент, </w:t>
      </w:r>
      <w:r w:rsidR="00203BB0" w:rsidRPr="00203BB0">
        <w:rPr>
          <w:b/>
          <w:color w:val="000000"/>
          <w:shd w:val="clear" w:color="auto" w:fill="FFFFFF"/>
        </w:rPr>
        <w:t>12.а; 13.б</w:t>
      </w:r>
    </w:p>
    <w:p w:rsidR="00952D69" w:rsidRPr="00952D69" w:rsidRDefault="00952D69" w:rsidP="00E869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52D69" w:rsidRPr="00952D69" w:rsidRDefault="00952D69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52D69" w:rsidRPr="00952D69" w:rsidSect="00E8696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3531E"/>
    <w:multiLevelType w:val="hybridMultilevel"/>
    <w:tmpl w:val="F75C3B6A"/>
    <w:lvl w:ilvl="0" w:tplc="0018E7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D69"/>
    <w:rsid w:val="00203BB0"/>
    <w:rsid w:val="00937988"/>
    <w:rsid w:val="00952D69"/>
    <w:rsid w:val="00A5607F"/>
    <w:rsid w:val="00C22A66"/>
    <w:rsid w:val="00E8696F"/>
    <w:rsid w:val="00F9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34892-827D-4077-BCBA-83D6A0AF3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52D69"/>
    <w:rPr>
      <w:b/>
      <w:bCs/>
    </w:rPr>
  </w:style>
  <w:style w:type="paragraph" w:styleId="a4">
    <w:name w:val="List Paragraph"/>
    <w:basedOn w:val="a"/>
    <w:uiPriority w:val="34"/>
    <w:qFormat/>
    <w:rsid w:val="00952D6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52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6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69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1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6</cp:revision>
  <cp:lastPrinted>2023-03-02T13:45:00Z</cp:lastPrinted>
  <dcterms:created xsi:type="dcterms:W3CDTF">2018-11-01T06:08:00Z</dcterms:created>
  <dcterms:modified xsi:type="dcterms:W3CDTF">2023-03-02T13:45:00Z</dcterms:modified>
</cp:coreProperties>
</file>